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85C" w:rsidRPr="0094685C" w:rsidRDefault="0094685C" w:rsidP="0094685C">
      <w:pPr>
        <w:tabs>
          <w:tab w:val="left" w:pos="1245"/>
          <w:tab w:val="right" w:pos="90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94685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МУНИЦИПАЛЬНОЕ ОБРАЗОВАНИЕ</w:t>
      </w:r>
    </w:p>
    <w:p w:rsidR="0094685C" w:rsidRPr="0094685C" w:rsidRDefault="0094685C" w:rsidP="0094685C">
      <w:pPr>
        <w:tabs>
          <w:tab w:val="left" w:pos="1245"/>
          <w:tab w:val="right" w:pos="90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94685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«АКУШИНСКИЙ РАЙОН»</w:t>
      </w:r>
    </w:p>
    <w:p w:rsidR="0094685C" w:rsidRPr="0094685C" w:rsidRDefault="0094685C" w:rsidP="0094685C">
      <w:pPr>
        <w:tabs>
          <w:tab w:val="left" w:pos="1245"/>
          <w:tab w:val="right" w:pos="90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94685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МУНИЦИПАЛЬНОЕ КАЗЕННОЕ</w:t>
      </w:r>
    </w:p>
    <w:p w:rsidR="0094685C" w:rsidRPr="0094685C" w:rsidRDefault="0094685C" w:rsidP="0094685C">
      <w:pPr>
        <w:tabs>
          <w:tab w:val="left" w:pos="1245"/>
          <w:tab w:val="right" w:pos="90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  <w:r w:rsidRPr="0094685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ОБЩЕОБРАЗОВАТЕЛЬНОЕ УЧРЕЖДЕНИЕ</w:t>
      </w:r>
      <w:r w:rsidRPr="0094685C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br/>
        <w:t>«ЧИНИМАХИНСКАЯ ООШ»</w:t>
      </w:r>
    </w:p>
    <w:p w:rsidR="0094685C" w:rsidRPr="0094685C" w:rsidRDefault="0094685C" w:rsidP="0094685C">
      <w:pPr>
        <w:tabs>
          <w:tab w:val="left" w:pos="1245"/>
          <w:tab w:val="right" w:pos="90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</w:pPr>
    </w:p>
    <w:p w:rsidR="0094685C" w:rsidRPr="0094685C" w:rsidRDefault="0094685C" w:rsidP="0094685C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4"/>
        </w:rPr>
        <w:t xml:space="preserve">    368291   с. Чини    </w:t>
      </w:r>
      <w:r w:rsidRPr="0094685C">
        <w:rPr>
          <w:rFonts w:ascii="Times New Roman" w:eastAsia="Times New Roman" w:hAnsi="Times New Roman" w:cs="Times New Roman"/>
          <w:sz w:val="28"/>
          <w:szCs w:val="24"/>
        </w:rPr>
        <w:t xml:space="preserve">   </w:t>
      </w:r>
      <w:proofErr w:type="spellStart"/>
      <w:r w:rsidRPr="0094685C">
        <w:rPr>
          <w:rFonts w:ascii="Times New Roman" w:eastAsia="Times New Roman" w:hAnsi="Times New Roman" w:cs="Times New Roman"/>
          <w:sz w:val="28"/>
          <w:szCs w:val="24"/>
          <w:lang w:val="en-US"/>
        </w:rPr>
        <w:t>maghomiedova</w:t>
      </w:r>
      <w:proofErr w:type="spellEnd"/>
      <w:r w:rsidRPr="0094685C">
        <w:rPr>
          <w:rFonts w:ascii="Times New Roman" w:eastAsia="Times New Roman" w:hAnsi="Times New Roman" w:cs="Times New Roman"/>
          <w:sz w:val="28"/>
          <w:szCs w:val="24"/>
        </w:rPr>
        <w:t>.</w:t>
      </w:r>
      <w:proofErr w:type="spellStart"/>
      <w:r w:rsidRPr="0094685C">
        <w:rPr>
          <w:rFonts w:ascii="Times New Roman" w:eastAsia="Times New Roman" w:hAnsi="Times New Roman" w:cs="Times New Roman"/>
          <w:sz w:val="28"/>
          <w:szCs w:val="24"/>
          <w:lang w:val="en-US"/>
        </w:rPr>
        <w:t>saida</w:t>
      </w:r>
      <w:proofErr w:type="spellEnd"/>
      <w:r w:rsidRPr="0094685C">
        <w:rPr>
          <w:rFonts w:ascii="Times New Roman" w:eastAsia="Times New Roman" w:hAnsi="Times New Roman" w:cs="Times New Roman"/>
          <w:sz w:val="28"/>
          <w:szCs w:val="24"/>
        </w:rPr>
        <w:t>84@</w:t>
      </w:r>
      <w:r w:rsidRPr="0094685C">
        <w:rPr>
          <w:rFonts w:ascii="Times New Roman" w:eastAsia="Times New Roman" w:hAnsi="Times New Roman" w:cs="Times New Roman"/>
          <w:sz w:val="28"/>
          <w:szCs w:val="24"/>
          <w:lang w:val="en-US"/>
        </w:rPr>
        <w:t>mail</w:t>
      </w:r>
      <w:r w:rsidRPr="0094685C">
        <w:rPr>
          <w:rFonts w:ascii="Times New Roman" w:eastAsia="Times New Roman" w:hAnsi="Times New Roman" w:cs="Times New Roman"/>
          <w:sz w:val="28"/>
          <w:szCs w:val="24"/>
        </w:rPr>
        <w:t>.</w:t>
      </w:r>
      <w:proofErr w:type="spellStart"/>
      <w:r w:rsidRPr="0094685C">
        <w:rPr>
          <w:rFonts w:ascii="Times New Roman" w:eastAsia="Times New Roman" w:hAnsi="Times New Roman" w:cs="Times New Roman"/>
          <w:sz w:val="28"/>
          <w:szCs w:val="24"/>
          <w:lang w:val="en-US"/>
        </w:rPr>
        <w:t>ru</w:t>
      </w:r>
      <w:proofErr w:type="spellEnd"/>
      <w:r w:rsidRPr="0094685C">
        <w:rPr>
          <w:rFonts w:ascii="Times New Roman" w:eastAsia="Times New Roman" w:hAnsi="Times New Roman" w:cs="Times New Roman"/>
          <w:sz w:val="28"/>
          <w:szCs w:val="24"/>
        </w:rPr>
        <w:t xml:space="preserve">     тел. 8-938-986-41-01</w:t>
      </w:r>
    </w:p>
    <w:p w:rsidR="0094685C" w:rsidRPr="0094685C" w:rsidRDefault="0094685C" w:rsidP="0094685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94685C">
        <w:rPr>
          <w:rFonts w:ascii="Calibri" w:eastAsia="Times New Roman" w:hAnsi="Calibri" w:cs="Times New Roman"/>
          <w:noProof/>
        </w:rPr>
        <mc:AlternateContent>
          <mc:Choice Requires="wps">
            <w:drawing>
              <wp:anchor distT="4294967294" distB="4294967294" distL="114300" distR="114300" simplePos="0" relativeHeight="25165926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54609</wp:posOffset>
                </wp:positionV>
                <wp:extent cx="6276975" cy="0"/>
                <wp:effectExtent l="0" t="19050" r="47625" b="3810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76975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40440C" id="Прямая соединительная линия 1" o:spid="_x0000_s1026" style="position:absolute;flip:y;z-index:251659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9pt,4.3pt" to="503.2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ySpYgIAAHQEAAAOAAAAZHJzL2Uyb0RvYy54bWysVM2O0zAQviPxDpbv3TSlP7vRpivUtFwW&#10;qLQLd9dxGmsd27K9TSuExHJG2kfgFTiAtNICz5C+EWM3LSxcECIHZzye+TLzzeecnq0rgVbMWK5k&#10;iuOjLkZMUpVzuUzxq8tZ5xgj64jMiVCSpXjDLD4bP350WuuE9VSpRM4MAhBpk1qnuHROJ1Fkackq&#10;Yo+UZhIOC2Uq4mBrllFuSA3olYh63e4wqpXJtVGUWQvebHeIxwG/KBh1L4vCModEiqE2F1YT1oVf&#10;o/EpSZaG6JLTtgzyD1VUhEv46AEqI46ga8P/gKo4Ncqqwh1RVUWqKDhloQfoJu7+1s1FSTQLvQA5&#10;Vh9osv8Plr5YzQ3iOcwOI0kqGFHzcftue9t8bT5tb9H2pvnefGk+N3fNt+Zu+x7s++0HsP1hc9+6&#10;b1Hsmay1TQBwIufGc0HX8kKfK3plkVSTksglCx1dbjR8JmRED1L8xmqoZ1E/VznEkGunAq3rwlSo&#10;EFy/9okeHKhD6zDHzWGObO0QBeewNxqejAYY0f1ZRBIP4RO1se4ZUxXyRooFl55ikpDVuXXQBITu&#10;Q7xbqhkXIshESFSneDCKB6AkWmkgzYFsri7LdvhWCZ77cJ9ozXIxEQatiJdeeDxHAP8gzKhrmQf4&#10;kpF82tqOcLGzIV5IjwfNQYGttdPWm5PuyfR4etzv9HvDaaffzbLO09mk3xnO4tEge5JNJln81ncX&#10;95OS5zmTvrq9zuP+3+movXE7hR6UfiAmeogeWoRi9+9QdJizH+1OJAuVb+bGs+FHDtIOwe019Hfn&#10;132I+vmzGP8AAAD//wMAUEsDBBQABgAIAAAAIQAiSPp12wAAAAcBAAAPAAAAZHJzL2Rvd25yZXYu&#10;eG1sTI/NTsMwEITvSLyDtUjcqFMQVRriVBESoid+QtXzNl6SiHgdYrcNPD1bLnCcndXMN/lqcr06&#10;0Bg6zwbmswQUce1tx42BzdvDVQoqRGSLvWcy8EUBVsX5WY6Z9Ud+pUMVGyUhHDI00MY4ZFqHuiWH&#10;YeYHYvHe/egwihwbbUc8Srjr9XWSLLTDjqWhxYHuW6o/qr0zUCX8vC1vNuslfr48lk9zH7792pjL&#10;i6m8AxVpin/PcMIXdCiEaef3bIPqRacyJRpIF6BOtpTdgtr9HnSR6//8xQ8AAAD//wMAUEsBAi0A&#10;FAAGAAgAAAAhALaDOJL+AAAA4QEAABMAAAAAAAAAAAAAAAAAAAAAAFtDb250ZW50X1R5cGVzXS54&#10;bWxQSwECLQAUAAYACAAAACEAOP0h/9YAAACUAQAACwAAAAAAAAAAAAAAAAAvAQAAX3JlbHMvLnJl&#10;bHNQSwECLQAUAAYACAAAACEABG8kqWICAAB0BAAADgAAAAAAAAAAAAAAAAAuAgAAZHJzL2Uyb0Rv&#10;Yy54bWxQSwECLQAUAAYACAAAACEAIkj6ddsAAAAHAQAADwAAAAAAAAAAAAAAAAC8BAAAZHJzL2Rv&#10;d25yZXYueG1sUEsFBgAAAAAEAAQA8wAAAMQFAAAAAA==&#10;" strokeweight="4.5pt">
                <v:stroke linestyle="thickThin"/>
              </v:line>
            </w:pict>
          </mc:Fallback>
        </mc:AlternateContent>
      </w:r>
    </w:p>
    <w:p w:rsidR="0094685C" w:rsidRDefault="0094685C" w:rsidP="0094685C">
      <w:pPr>
        <w:shd w:val="clear" w:color="auto" w:fill="FFFFFF"/>
        <w:spacing w:before="15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94685C" w:rsidRDefault="0094685C" w:rsidP="0094685C">
      <w:pPr>
        <w:shd w:val="clear" w:color="auto" w:fill="FFFFFF"/>
        <w:spacing w:before="150"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>Информация о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t xml:space="preserve"> проведении Урока Мужества</w:t>
      </w:r>
    </w:p>
    <w:p w:rsidR="0094685C" w:rsidRDefault="0094685C" w:rsidP="0094685C">
      <w:pPr>
        <w:shd w:val="clear" w:color="auto" w:fill="FFFFFF"/>
        <w:spacing w:before="150"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94685C" w:rsidRDefault="0094685C" w:rsidP="0094685C">
      <w:pPr>
        <w:shd w:val="clear" w:color="auto" w:fill="FFFFFF"/>
        <w:spacing w:before="15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соответствии с Федеральным законом от 13 марта 1995 года № 32-ФЗ «О днях воинской славы и памятных датах России» установлены дни воинской славы России, в числе которых 2 февраля – День разгрома советскими войсками немецко-фашистских войск в Сталинградской битве.</w:t>
      </w:r>
    </w:p>
    <w:p w:rsidR="0094685C" w:rsidRDefault="0094685C" w:rsidP="0094685C">
      <w:pPr>
        <w:shd w:val="clear" w:color="auto" w:fill="FFFFFF"/>
        <w:spacing w:before="15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честь 76-летия разгрома советскими войсками немецко-фашистских войск в Сталинградской битве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в школе прошло мероприятие,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посвященн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памятной дате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под названием «Бессмертный Сталинград»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Урок – беседу провела пионервожатая Алиева З.А. </w:t>
      </w:r>
    </w:p>
    <w:p w:rsidR="0094685C" w:rsidRDefault="0094685C" w:rsidP="0094685C">
      <w:pPr>
        <w:shd w:val="clear" w:color="auto" w:fill="FFFFFF"/>
        <w:spacing w:before="150"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94685C" w:rsidRDefault="0094685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4" o:title="20190202_112551"/>
          </v:shape>
        </w:pict>
      </w:r>
    </w:p>
    <w:p w:rsidR="0094685C" w:rsidRDefault="0094685C">
      <w:r>
        <w:lastRenderedPageBreak/>
        <w:pict>
          <v:shape id="_x0000_i1027" type="#_x0000_t75" style="width:467.25pt;height:350.25pt">
            <v:imagedata r:id="rId5" o:title="20190202_113145"/>
          </v:shape>
        </w:pict>
      </w:r>
    </w:p>
    <w:p w:rsidR="0094685C" w:rsidRDefault="0094685C">
      <w:r>
        <w:pict>
          <v:shape id="_x0000_i1030" type="#_x0000_t75" style="width:467.25pt;height:350.25pt">
            <v:imagedata r:id="rId6" o:title="20190202_112958"/>
          </v:shape>
        </w:pict>
      </w:r>
    </w:p>
    <w:p w:rsidR="0094685C" w:rsidRDefault="0094685C" w:rsidP="0094685C">
      <w:pPr>
        <w:jc w:val="center"/>
      </w:pPr>
      <w:r>
        <w:lastRenderedPageBreak/>
        <w:pict>
          <v:shape id="_x0000_i1029" type="#_x0000_t75" style="width:427.5pt;height:320.25pt">
            <v:imagedata r:id="rId7" o:title="20190202_113042"/>
          </v:shape>
        </w:pict>
      </w:r>
    </w:p>
    <w:p w:rsidR="0094685C" w:rsidRDefault="0094685C" w:rsidP="0094685C">
      <w:pPr>
        <w:ind w:firstLine="708"/>
      </w:pPr>
    </w:p>
    <w:p w:rsidR="0094685C" w:rsidRDefault="0094685C" w:rsidP="0094685C">
      <w:pPr>
        <w:ind w:firstLine="708"/>
      </w:pPr>
      <w:r>
        <w:pict>
          <v:shape id="_x0000_i1031" type="#_x0000_t75" style="width:420.75pt;height:314.25pt">
            <v:imagedata r:id="rId8" o:title="20190202_112646"/>
          </v:shape>
        </w:pict>
      </w:r>
    </w:p>
    <w:p w:rsidR="0094685C" w:rsidRDefault="0094685C" w:rsidP="0094685C">
      <w:pPr>
        <w:ind w:firstLine="708"/>
      </w:pPr>
      <w:bookmarkStart w:id="0" w:name="_GoBack"/>
      <w:bookmarkEnd w:id="0"/>
    </w:p>
    <w:p w:rsidR="0094685C" w:rsidRPr="0094685C" w:rsidRDefault="0094685C" w:rsidP="0094685C">
      <w:pPr>
        <w:ind w:firstLine="708"/>
        <w:rPr>
          <w:b/>
          <w:sz w:val="24"/>
          <w:szCs w:val="24"/>
        </w:rPr>
      </w:pPr>
      <w:r w:rsidRPr="0094685C">
        <w:rPr>
          <w:b/>
          <w:sz w:val="24"/>
          <w:szCs w:val="24"/>
        </w:rPr>
        <w:t>Директор МКОУ «</w:t>
      </w:r>
      <w:proofErr w:type="spellStart"/>
      <w:r w:rsidRPr="0094685C">
        <w:rPr>
          <w:b/>
          <w:sz w:val="24"/>
          <w:szCs w:val="24"/>
        </w:rPr>
        <w:t>Чинимахинская</w:t>
      </w:r>
      <w:proofErr w:type="spellEnd"/>
      <w:r w:rsidRPr="0094685C">
        <w:rPr>
          <w:b/>
          <w:sz w:val="24"/>
          <w:szCs w:val="24"/>
        </w:rPr>
        <w:t xml:space="preserve"> </w:t>
      </w:r>
      <w:proofErr w:type="gramStart"/>
      <w:r w:rsidRPr="0094685C">
        <w:rPr>
          <w:b/>
          <w:sz w:val="24"/>
          <w:szCs w:val="24"/>
        </w:rPr>
        <w:t>ООШ»  _</w:t>
      </w:r>
      <w:proofErr w:type="gramEnd"/>
      <w:r w:rsidRPr="0094685C">
        <w:rPr>
          <w:b/>
          <w:sz w:val="24"/>
          <w:szCs w:val="24"/>
        </w:rPr>
        <w:t xml:space="preserve">_____________ </w:t>
      </w:r>
      <w:proofErr w:type="spellStart"/>
      <w:r w:rsidRPr="0094685C">
        <w:rPr>
          <w:b/>
          <w:sz w:val="24"/>
          <w:szCs w:val="24"/>
        </w:rPr>
        <w:t>С.Магомедова</w:t>
      </w:r>
      <w:proofErr w:type="spellEnd"/>
    </w:p>
    <w:sectPr w:rsidR="0094685C" w:rsidRPr="009468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6F66"/>
    <w:rsid w:val="002817A8"/>
    <w:rsid w:val="00316F66"/>
    <w:rsid w:val="00946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D4C7C"/>
  <w15:chartTrackingRefBased/>
  <w15:docId w15:val="{D74BF99A-31A6-4108-9DEA-0DAC0583D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685C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47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122</Words>
  <Characters>700</Characters>
  <Application>Microsoft Office Word</Application>
  <DocSecurity>0</DocSecurity>
  <Lines>5</Lines>
  <Paragraphs>1</Paragraphs>
  <ScaleCrop>false</ScaleCrop>
  <Company>SPecialiST RePack</Company>
  <LinksUpToDate>false</LinksUpToDate>
  <CharactersWithSpaces>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2019-02-04T16:56:00Z</dcterms:created>
  <dcterms:modified xsi:type="dcterms:W3CDTF">2019-02-04T17:06:00Z</dcterms:modified>
</cp:coreProperties>
</file>